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A6A40A0" w:rsidR="00FF7BAE" w:rsidRPr="00B44F44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B44F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35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7C7A74F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</w:t>
            </w:r>
            <w:r w:rsidR="00981132">
              <w:rPr>
                <w:rFonts w:eastAsia="Calibri" w:cs="Calibri"/>
                <w:sz w:val="24"/>
                <w:lang w:val="sr-Cyrl-RS"/>
              </w:rPr>
              <w:t>имска војска и освајања у време републике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01B59C2A" w:rsidR="009971FA" w:rsidRDefault="009B759B" w:rsidP="00103F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у вези са најстаријом историјом старих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Римљана</w:t>
            </w:r>
            <w:r w:rsidR="00103F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7C591CDF" w:rsidR="002E7730" w:rsidRDefault="002E7730" w:rsidP="00103F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водили Римљани</w:t>
            </w:r>
            <w:r w:rsidR="00103F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536F9FFA" w:rsidR="009B759B" w:rsidRPr="009B759B" w:rsidRDefault="009B759B" w:rsidP="00103F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улоге и значаја кључних личности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из периода ратовања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римске државе</w:t>
            </w:r>
            <w:r w:rsidR="00103F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7592F13" w:rsidR="00AA4862" w:rsidRPr="003F1059" w:rsidRDefault="00AA4862" w:rsidP="00103F8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103F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6A79DAF" w:rsidR="00B64094" w:rsidRDefault="00B64094" w:rsidP="00103F8C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103F8C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1BADD3EB" w:rsidR="005A1CC2" w:rsidRPr="003F1059" w:rsidRDefault="005A1CC2" w:rsidP="00103F8C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103F8C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03E9AD85" w:rsidR="006547ED" w:rsidRPr="006547ED" w:rsidRDefault="00103F8C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аз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уме везу између војне снаге и моћи коју је достигла римска држава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77F2715B" w:rsidR="005A1CC2" w:rsidRDefault="00103F8C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бјасни како је текао успон Рима од града-државе до светске силе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ED8AF98" w14:textId="5F7086AC" w:rsidR="00981132" w:rsidRDefault="00103F8C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аведе основне елементе римске војне организације, тактике и опреме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5C5F4904" w:rsidR="00F16E9E" w:rsidRPr="00981132" w:rsidRDefault="00103F8C" w:rsidP="0098113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узроке великих ратова 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римској историји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A5251D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103F8C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4319BED4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103F8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EAF4906" w14:textId="5F845AD4" w:rsidR="00AA4862" w:rsidRPr="00CA3C3A" w:rsidRDefault="00AA4862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Пита ученике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о </w:t>
            </w:r>
            <w:r w:rsidR="00981132">
              <w:rPr>
                <w:rFonts w:ascii="Calibri" w:eastAsia="Calibri" w:hAnsi="Calibri" w:cs="Calibri"/>
                <w:sz w:val="24"/>
                <w:lang w:val="sr-Cyrl-RS"/>
              </w:rPr>
              <w:t>настанку Рима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981132">
              <w:rPr>
                <w:rFonts w:ascii="Calibri" w:eastAsia="Calibri" w:hAnsi="Calibri" w:cs="Calibri"/>
                <w:sz w:val="24"/>
                <w:lang w:val="sr-Cyrl-RS"/>
              </w:rPr>
              <w:t>његовом уређењу у периоду краљева, републике и царства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, те </w:t>
            </w:r>
            <w:r w:rsidR="00981132">
              <w:rPr>
                <w:rFonts w:ascii="Calibri" w:eastAsia="Calibri" w:hAnsi="Calibri" w:cs="Calibri"/>
                <w:sz w:val="24"/>
                <w:lang w:val="sr-Cyrl-RS"/>
              </w:rPr>
              <w:t>значајним личностима и догађајима током тог периода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11036FF" w14:textId="3A0EB090" w:rsidR="00CA3C3A" w:rsidRPr="00AA4862" w:rsidRDefault="00103F8C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CA3C3A">
              <w:rPr>
                <w:rFonts w:ascii="Calibri" w:eastAsia="Calibri" w:hAnsi="Calibri" w:cs="Calibri"/>
                <w:sz w:val="24"/>
                <w:lang w:val="sr-Cyrl-RS"/>
              </w:rPr>
              <w:t>смерава ток излагања ученика постављајући потпитања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4FA599" w14:textId="31C0FBF9" w:rsidR="00AA4862" w:rsidRPr="00AA4862" w:rsidRDefault="00103F8C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 xml:space="preserve">ражи од ученика да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на карти покажу  </w:t>
            </w:r>
            <w:r w:rsidR="00CA3C3A">
              <w:rPr>
                <w:rFonts w:ascii="Calibri" w:eastAsia="Calibri" w:hAnsi="Calibri" w:cs="Calibri"/>
                <w:sz w:val="24"/>
                <w:lang w:val="sr-Cyrl-RS"/>
              </w:rPr>
              <w:t>оно о чему говоре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 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609855E8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2E2D1A52" w:rsidR="00EE532D" w:rsidRPr="00EE532D" w:rsidRDefault="00103F8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D41A223" w:rsidR="00EE532D" w:rsidRPr="002E7730" w:rsidRDefault="00103F8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1D9646E5" w:rsidR="002E7730" w:rsidRPr="005C5617" w:rsidRDefault="00103F8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6958BA8A" w:rsidR="00AD2726" w:rsidRPr="00F54900" w:rsidRDefault="00CA3C3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Излаже чињенице о организацији римске војске у доба краљева и њеним освајањима углавном суседних племена Латина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C92874C" w14:textId="48280784" w:rsidR="00F54900" w:rsidRPr="00CA3C3A" w:rsidRDefault="00103F8C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г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>овори о освајању Италије и борбама против Етрураца, Гала, Смнита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DCAB04" w14:textId="3532BBA6" w:rsidR="00F54900" w:rsidRPr="00F54900" w:rsidRDefault="00103F8C" w:rsidP="00F5490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CA3C3A">
              <w:rPr>
                <w:rFonts w:ascii="Calibri" w:eastAsia="Calibri" w:hAnsi="Calibri" w:cs="Calibri"/>
                <w:sz w:val="24"/>
                <w:lang w:val="sr-Cyrl-RS"/>
              </w:rPr>
              <w:t>бјашњава класичну организацију римске војске од периода републике: центурије, манипуле, кохорте и легије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BA4AA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F54900" w:rsidRPr="00F54900">
              <w:rPr>
                <w:rFonts w:ascii="Calibri" w:eastAsia="Calibri" w:hAnsi="Calibri" w:cs="Calibri"/>
                <w:sz w:val="24"/>
                <w:lang w:val="sr-Cyrl-RS"/>
              </w:rPr>
              <w:t>Затим о наоружању војника, логорима, тријумфу и „Завади па владај“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487219" w14:textId="13F209C3" w:rsidR="002E7730" w:rsidRPr="00E45D72" w:rsidRDefault="00103F8C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</w:t>
            </w:r>
            <w:r w:rsidR="00CA3C3A">
              <w:rPr>
                <w:rFonts w:ascii="Calibri" w:eastAsia="Calibri" w:hAnsi="Calibri" w:cs="Calibri"/>
                <w:sz w:val="24"/>
                <w:lang w:val="sr-Cyrl-RS"/>
              </w:rPr>
              <w:t xml:space="preserve">о освајању Италије и борбама прорив Етрураца, Гала, Самнита 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>и о борбама против Пира, па објашњава шта је „Пирова победа“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189AFFED" w:rsidR="00E45D72" w:rsidRPr="00F54900" w:rsidRDefault="00103F8C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>оказује карту на 136.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 xml:space="preserve">страни уџбеника о римској држави средином </w:t>
            </w:r>
            <w:r w:rsidR="00F54900">
              <w:rPr>
                <w:rFonts w:ascii="Calibri" w:eastAsia="Calibri" w:hAnsi="Calibri" w:cs="Calibri"/>
                <w:sz w:val="24"/>
                <w:lang w:val="en-GB"/>
              </w:rPr>
              <w:t>III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 xml:space="preserve"> века пре 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ове ере;</w:t>
            </w:r>
          </w:p>
          <w:p w14:paraId="5FADD67A" w14:textId="78C7D7CF" w:rsidR="00F54900" w:rsidRPr="0056050C" w:rsidRDefault="00103F8C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54900">
              <w:rPr>
                <w:rFonts w:ascii="Calibri" w:eastAsia="Calibri" w:hAnsi="Calibri" w:cs="Calibri"/>
                <w:sz w:val="24"/>
                <w:lang w:val="sr-Cyrl-RS"/>
              </w:rPr>
              <w:t xml:space="preserve">ита ученике шта знају о Картагини и након очекиваног одговора показује простор њене државе на карти и  наглашава да су 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>их Римљани звали Пунима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FDC0D0B" w14:textId="0D58E31E" w:rsidR="00D2354B" w:rsidRPr="002C7005" w:rsidRDefault="00103F8C" w:rsidP="002C700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сва три Пунска рата истичући и у првом Архимеда из Сиракузе, у другом Ханибала Барку и у трећем Катона Старијег и разарање Картагине, наводећи значајне битке и промене које настају, при том поткрепљујући своја 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објашњења показивањем на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7F359E6A" w:rsidR="005C5617" w:rsidRPr="00BA4AA8" w:rsidRDefault="0056050C" w:rsidP="00BA4AA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Истиче карактер 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 xml:space="preserve">и последице ових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рат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>ова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C3E9EA3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1A8BA1EB" w:rsidR="00EE532D" w:rsidRDefault="00103F8C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27F855D0" w:rsidR="00ED0A18" w:rsidRPr="00103F8C" w:rsidRDefault="00103F8C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D00D264" w14:textId="43147827" w:rsidR="00103F8C" w:rsidRPr="00286E5F" w:rsidRDefault="00103F8C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7A724415" w14:textId="4E677C19" w:rsidR="00B849BB" w:rsidRPr="00B849BB" w:rsidRDefault="00103F8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 w:rsidR="00BA4AA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F8EF84B" w:rsidR="00286E5F" w:rsidRPr="00B849BB" w:rsidRDefault="00BA4AA8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E5A8D43" w:rsidR="00EE532D" w:rsidRPr="008F79EB" w:rsidRDefault="00BA4AA8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12E9FA44" w:rsidR="00EE532D" w:rsidRDefault="00BA4AA8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30930551" w:rsidR="00B849BB" w:rsidRPr="0056050C" w:rsidRDefault="0056050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 xml:space="preserve">: отмици Сабињанки, Муцију Сцеволи, зашто су гуске спасиле Рим, </w:t>
            </w:r>
            <w:r w:rsidR="00B46414">
              <w:rPr>
                <w:rFonts w:ascii="Calibri" w:eastAsia="Calibri" w:hAnsi="Calibri" w:cs="Calibri"/>
                <w:sz w:val="24"/>
                <w:lang w:val="sr-Cyrl-RS"/>
              </w:rPr>
              <w:t>Пировој победи, Архимедовим справама и круговима, Ханибал је пред вратима, сматрам да Картагину треба разорити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 xml:space="preserve"> и слично;</w:t>
            </w:r>
          </w:p>
          <w:p w14:paraId="467B71EA" w14:textId="133FC996" w:rsidR="0056050C" w:rsidRPr="0056050C" w:rsidRDefault="00103F8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46414">
              <w:rPr>
                <w:rFonts w:ascii="Calibri" w:eastAsia="Calibri" w:hAnsi="Calibri" w:cs="Calibri"/>
                <w:sz w:val="24"/>
                <w:lang w:val="sr-Cyrl-RS"/>
              </w:rPr>
              <w:t>рати одговоре ученика и 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4FF208" w14:textId="77777777" w:rsidR="00ED0A18" w:rsidRPr="004C3CEC" w:rsidRDefault="00ED0A18" w:rsidP="00BA4AA8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11253076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103F8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4D6060F6" w:rsidR="00ED0A18" w:rsidRPr="00103F8C" w:rsidRDefault="00103F8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A47B9D" w14:textId="652CFA2C" w:rsidR="00103F8C" w:rsidRPr="00ED0A18" w:rsidRDefault="00103F8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препричава,</w:t>
            </w:r>
          </w:p>
          <w:p w14:paraId="70FF5FEC" w14:textId="14653362" w:rsidR="00ED0A18" w:rsidRPr="00ED0A18" w:rsidRDefault="00103F8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3FF5F435" w:rsidR="00ED0A18" w:rsidRPr="00337B31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</w:p>
          <w:p w14:paraId="59A65DB5" w14:textId="1A89873E" w:rsidR="00337B31" w:rsidRPr="00D10449" w:rsidRDefault="00337B31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у усменомм излагању користе историјске појмове и хронолошке одреднице на одговарајући начин.</w:t>
            </w:r>
            <w:bookmarkStart w:id="0" w:name="_GoBack"/>
            <w:bookmarkEnd w:id="0"/>
          </w:p>
          <w:p w14:paraId="183C9202" w14:textId="0F958E1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01E03B31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81718" w14:textId="77777777" w:rsidR="00836ECE" w:rsidRDefault="00836ECE" w:rsidP="00136594">
      <w:pPr>
        <w:spacing w:after="0" w:line="240" w:lineRule="auto"/>
      </w:pPr>
      <w:r>
        <w:separator/>
      </w:r>
    </w:p>
  </w:endnote>
  <w:endnote w:type="continuationSeparator" w:id="0">
    <w:p w14:paraId="1D6DB788" w14:textId="77777777" w:rsidR="00836ECE" w:rsidRDefault="00836EC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6D5E2" w14:textId="77777777" w:rsidR="00836ECE" w:rsidRDefault="00836ECE" w:rsidP="00136594">
      <w:pPr>
        <w:spacing w:after="0" w:line="240" w:lineRule="auto"/>
      </w:pPr>
      <w:r>
        <w:separator/>
      </w:r>
    </w:p>
  </w:footnote>
  <w:footnote w:type="continuationSeparator" w:id="0">
    <w:p w14:paraId="7E6398BC" w14:textId="77777777" w:rsidR="00836ECE" w:rsidRDefault="00836EC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23161B"/>
    <w:multiLevelType w:val="hybridMultilevel"/>
    <w:tmpl w:val="797E3FD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03F8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177AE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C7005"/>
    <w:rsid w:val="002D0E6A"/>
    <w:rsid w:val="002E7730"/>
    <w:rsid w:val="003276B6"/>
    <w:rsid w:val="003312BE"/>
    <w:rsid w:val="00331758"/>
    <w:rsid w:val="00337B31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36ECE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B759B"/>
    <w:rsid w:val="009B7A4F"/>
    <w:rsid w:val="009D56BA"/>
    <w:rsid w:val="009F2B78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44F44"/>
    <w:rsid w:val="00B46414"/>
    <w:rsid w:val="00B64094"/>
    <w:rsid w:val="00B849BB"/>
    <w:rsid w:val="00B9191A"/>
    <w:rsid w:val="00BA4AA8"/>
    <w:rsid w:val="00BB44CB"/>
    <w:rsid w:val="00BC52C5"/>
    <w:rsid w:val="00C15A43"/>
    <w:rsid w:val="00C170FB"/>
    <w:rsid w:val="00C23BD2"/>
    <w:rsid w:val="00C6792F"/>
    <w:rsid w:val="00C749F9"/>
    <w:rsid w:val="00CA3C3A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5490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2019-12-27T21:25:00Z</dcterms:created>
  <dcterms:modified xsi:type="dcterms:W3CDTF">2020-01-09T13:36:00Z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